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918" w:rsidRDefault="0002700A" w:rsidP="0002700A">
      <w:pPr>
        <w:jc w:val="center"/>
      </w:pPr>
      <w:r>
        <w:t xml:space="preserve">7-1 </w:t>
      </w:r>
    </w:p>
    <w:p w:rsidR="0002700A" w:rsidRDefault="0002700A" w:rsidP="0002700A">
      <w:pPr>
        <w:jc w:val="center"/>
      </w:pPr>
      <w:r>
        <w:t xml:space="preserve">The Rise of Nationalism </w:t>
      </w:r>
    </w:p>
    <w:p w:rsidR="0002700A" w:rsidRDefault="0002700A" w:rsidP="0002700A">
      <w:r>
        <w:t xml:space="preserve">Note Check – </w:t>
      </w:r>
    </w:p>
    <w:p w:rsidR="0002700A" w:rsidRDefault="0002700A" w:rsidP="0002700A">
      <w:pPr>
        <w:pStyle w:val="ListParagraph"/>
        <w:numPr>
          <w:ilvl w:val="0"/>
          <w:numId w:val="1"/>
        </w:numPr>
      </w:pPr>
      <w:r>
        <w:t>What were the characteristics of the new American culture?</w:t>
      </w:r>
    </w:p>
    <w:p w:rsidR="0002700A" w:rsidRDefault="0002700A" w:rsidP="0002700A"/>
    <w:p w:rsidR="0002700A" w:rsidRDefault="0002700A" w:rsidP="0002700A"/>
    <w:p w:rsidR="0002700A" w:rsidRDefault="0002700A" w:rsidP="0002700A"/>
    <w:p w:rsidR="0002700A" w:rsidRDefault="0002700A" w:rsidP="0002700A"/>
    <w:p w:rsidR="0002700A" w:rsidRDefault="0002700A" w:rsidP="0002700A">
      <w:pPr>
        <w:pStyle w:val="ListParagraph"/>
        <w:numPr>
          <w:ilvl w:val="0"/>
          <w:numId w:val="1"/>
        </w:numPr>
      </w:pPr>
      <w:r>
        <w:t>How did nationalism influence domestic policy?</w:t>
      </w:r>
    </w:p>
    <w:p w:rsidR="0002700A" w:rsidRDefault="0002700A" w:rsidP="0002700A"/>
    <w:p w:rsidR="0002700A" w:rsidRDefault="0002700A" w:rsidP="0002700A"/>
    <w:p w:rsidR="0002700A" w:rsidRDefault="0002700A" w:rsidP="0002700A"/>
    <w:p w:rsidR="0002700A" w:rsidRDefault="0002700A" w:rsidP="0002700A"/>
    <w:p w:rsidR="0002700A" w:rsidRDefault="0002700A" w:rsidP="0002700A">
      <w:pPr>
        <w:pStyle w:val="ListParagraph"/>
        <w:numPr>
          <w:ilvl w:val="0"/>
          <w:numId w:val="1"/>
        </w:numPr>
      </w:pPr>
      <w:r>
        <w:t>How did nationalism guide foreign policy?</w:t>
      </w:r>
    </w:p>
    <w:p w:rsidR="0002700A" w:rsidRDefault="0002700A" w:rsidP="0002700A"/>
    <w:p w:rsidR="0002700A" w:rsidRDefault="0002700A" w:rsidP="0002700A"/>
    <w:p w:rsidR="0002700A" w:rsidRDefault="0002700A" w:rsidP="0002700A"/>
    <w:p w:rsidR="0002700A" w:rsidRDefault="0002700A" w:rsidP="0002700A"/>
    <w:p w:rsidR="0002700A" w:rsidRDefault="0002700A" w:rsidP="0002700A">
      <w:pPr>
        <w:pStyle w:val="ListParagraph"/>
        <w:numPr>
          <w:ilvl w:val="0"/>
          <w:numId w:val="1"/>
        </w:numPr>
      </w:pPr>
      <w:r>
        <w:t>What was the Missouri Compromise?</w:t>
      </w:r>
    </w:p>
    <w:p w:rsidR="0002700A" w:rsidRDefault="0002700A" w:rsidP="0002700A">
      <w:bookmarkStart w:id="0" w:name="_GoBack"/>
      <w:bookmarkEnd w:id="0"/>
    </w:p>
    <w:sectPr w:rsidR="00027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0D91"/>
    <w:multiLevelType w:val="hybridMultilevel"/>
    <w:tmpl w:val="89A62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0A"/>
    <w:rsid w:val="0002700A"/>
    <w:rsid w:val="00F7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FFC2-53D3-411E-8475-C890F9DB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2013-02-25T13:29:00Z</dcterms:created>
  <dcterms:modified xsi:type="dcterms:W3CDTF">2013-02-25T13:32:00Z</dcterms:modified>
</cp:coreProperties>
</file>